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E9E4" w14:textId="77777777" w:rsidR="002C567A" w:rsidRDefault="002C567A" w:rsidP="002C567A">
      <w:pPr>
        <w:ind w:left="312"/>
        <w:rPr>
          <w:sz w:val="15"/>
        </w:rPr>
      </w:pPr>
      <w:r>
        <w:rPr>
          <w:b/>
          <w:color w:val="231F20"/>
          <w:sz w:val="15"/>
        </w:rPr>
        <w:t>Avslutande checklista</w:t>
      </w:r>
      <w:r>
        <w:rPr>
          <w:b/>
          <w:color w:val="231F20"/>
          <w:spacing w:val="-1"/>
          <w:sz w:val="15"/>
        </w:rPr>
        <w:t xml:space="preserve"> </w:t>
      </w:r>
      <w:r>
        <w:rPr>
          <w:b/>
          <w:color w:val="231F20"/>
          <w:sz w:val="15"/>
        </w:rPr>
        <w:t>för</w:t>
      </w:r>
      <w:r>
        <w:rPr>
          <w:b/>
          <w:color w:val="231F20"/>
          <w:spacing w:val="1"/>
          <w:sz w:val="15"/>
        </w:rPr>
        <w:t xml:space="preserve"> </w:t>
      </w:r>
      <w:r>
        <w:rPr>
          <w:b/>
          <w:color w:val="231F20"/>
          <w:sz w:val="15"/>
        </w:rPr>
        <w:t>denna</w:t>
      </w:r>
      <w:r>
        <w:rPr>
          <w:b/>
          <w:color w:val="231F20"/>
          <w:spacing w:val="-2"/>
          <w:sz w:val="15"/>
        </w:rPr>
        <w:t xml:space="preserve"> </w:t>
      </w:r>
      <w:r>
        <w:rPr>
          <w:b/>
          <w:color w:val="231F20"/>
          <w:sz w:val="15"/>
        </w:rPr>
        <w:t>övning:</w:t>
      </w:r>
      <w:r>
        <w:rPr>
          <w:b/>
          <w:color w:val="231F20"/>
          <w:spacing w:val="2"/>
          <w:sz w:val="15"/>
        </w:rPr>
        <w:t xml:space="preserve"> </w:t>
      </w:r>
      <w:r>
        <w:rPr>
          <w:color w:val="231F20"/>
          <w:sz w:val="15"/>
        </w:rPr>
        <w:t>(OBS: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Allt</w:t>
      </w:r>
      <w:r>
        <w:rPr>
          <w:color w:val="231F20"/>
          <w:spacing w:val="2"/>
          <w:sz w:val="15"/>
        </w:rPr>
        <w:t xml:space="preserve"> </w:t>
      </w:r>
      <w:r>
        <w:rPr>
          <w:color w:val="231F20"/>
          <w:sz w:val="15"/>
        </w:rPr>
        <w:t>måste inte vara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max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här)</w:t>
      </w:r>
    </w:p>
    <w:p w14:paraId="4681B0C9" w14:textId="77777777" w:rsidR="002C567A" w:rsidRDefault="002C567A" w:rsidP="002C567A">
      <w:pPr>
        <w:pStyle w:val="Brdtext"/>
        <w:tabs>
          <w:tab w:val="left" w:pos="2792"/>
        </w:tabs>
        <w:spacing w:before="118"/>
        <w:ind w:left="312"/>
      </w:pPr>
      <w:r>
        <w:rPr>
          <w:color w:val="231F20"/>
        </w:rPr>
        <w:t>Min/vår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övning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…</w:t>
      </w:r>
      <w:r>
        <w:rPr>
          <w:color w:val="231F20"/>
        </w:rPr>
        <w:tab/>
        <w:t>(1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Håller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alls,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Håller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 xml:space="preserve">helt)   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Anteckningar:</w:t>
      </w:r>
    </w:p>
    <w:p w14:paraId="7867F5F8" w14:textId="77777777" w:rsidR="002C567A" w:rsidRDefault="002C567A" w:rsidP="002C567A">
      <w:pPr>
        <w:pStyle w:val="Brdtext"/>
        <w:spacing w:before="8"/>
      </w:pPr>
    </w:p>
    <w:p w14:paraId="47541AF6" w14:textId="77777777" w:rsidR="002C567A" w:rsidRDefault="002C567A" w:rsidP="002C567A">
      <w:pPr>
        <w:pStyle w:val="Brdtext"/>
        <w:tabs>
          <w:tab w:val="left" w:pos="3671"/>
          <w:tab w:val="left" w:pos="5128"/>
        </w:tabs>
        <w:ind w:right="586"/>
        <w:jc w:val="right"/>
      </w:pPr>
      <w:r>
        <w:rPr>
          <w:color w:val="231F20"/>
          <w:w w:val="105"/>
        </w:rPr>
        <w:t>…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låter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elever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interagera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folk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utanför grupp/klass/skola?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(1–7)</w:t>
      </w:r>
      <w:r>
        <w:rPr>
          <w:color w:val="231F20"/>
        </w:rPr>
        <w:t xml:space="preserve">     </w:t>
      </w:r>
      <w:r>
        <w:rPr>
          <w:color w:val="231F20"/>
          <w:spacing w:val="-3"/>
        </w:rPr>
        <w:t xml:space="preserve"> </w:t>
      </w:r>
      <w:r>
        <w:rPr>
          <w:color w:val="231F20"/>
          <w:w w:val="10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09B308E" w14:textId="77777777" w:rsidR="002C567A" w:rsidRDefault="002C567A" w:rsidP="002C567A">
      <w:pPr>
        <w:pStyle w:val="Brdtext"/>
        <w:tabs>
          <w:tab w:val="left" w:pos="3673"/>
          <w:tab w:val="left" w:pos="5129"/>
        </w:tabs>
        <w:spacing w:before="34"/>
        <w:ind w:right="586"/>
        <w:jc w:val="right"/>
      </w:pPr>
      <w:r>
        <w:rPr>
          <w:color w:val="231F20"/>
          <w:w w:val="105"/>
        </w:rPr>
        <w:t>…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låter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elever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skapa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värde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för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folk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utanför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grupp/klass/skola?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(1–7)</w:t>
      </w:r>
      <w:r>
        <w:rPr>
          <w:color w:val="231F20"/>
        </w:rPr>
        <w:t xml:space="preserve">     </w:t>
      </w:r>
      <w:r>
        <w:rPr>
          <w:color w:val="231F20"/>
          <w:spacing w:val="-3"/>
        </w:rPr>
        <w:t xml:space="preserve"> </w:t>
      </w:r>
      <w:r>
        <w:rPr>
          <w:color w:val="231F20"/>
          <w:w w:val="10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CA25B40" w14:textId="77777777" w:rsidR="002C567A" w:rsidRDefault="002C567A" w:rsidP="002C567A">
      <w:pPr>
        <w:pStyle w:val="Brdtext"/>
        <w:tabs>
          <w:tab w:val="left" w:pos="2671"/>
          <w:tab w:val="left" w:pos="4128"/>
        </w:tabs>
        <w:spacing w:before="32"/>
        <w:ind w:right="586"/>
        <w:jc w:val="right"/>
      </w:pPr>
      <w:r>
        <w:rPr>
          <w:color w:val="231F20"/>
          <w:w w:val="105"/>
        </w:rPr>
        <w:t>…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uppmuntrar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elever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att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våga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misslyckas?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(1–7)</w:t>
      </w:r>
      <w:r>
        <w:rPr>
          <w:color w:val="231F20"/>
        </w:rPr>
        <w:t xml:space="preserve">     </w:t>
      </w:r>
      <w:r>
        <w:rPr>
          <w:color w:val="231F20"/>
          <w:spacing w:val="-3"/>
        </w:rPr>
        <w:t xml:space="preserve"> </w:t>
      </w:r>
      <w:r>
        <w:rPr>
          <w:color w:val="231F20"/>
          <w:w w:val="10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B9391C6" w14:textId="77777777" w:rsidR="002C567A" w:rsidRDefault="002C567A" w:rsidP="002C567A">
      <w:pPr>
        <w:pStyle w:val="Brdtext"/>
        <w:tabs>
          <w:tab w:val="left" w:pos="2296"/>
          <w:tab w:val="left" w:pos="3754"/>
        </w:tabs>
        <w:spacing w:before="33"/>
        <w:ind w:right="586"/>
        <w:jc w:val="right"/>
      </w:pPr>
      <w:r>
        <w:rPr>
          <w:color w:val="231F20"/>
          <w:w w:val="105"/>
        </w:rPr>
        <w:t>…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låter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elever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äga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processen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själv?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(1–7)</w:t>
      </w:r>
      <w:r>
        <w:rPr>
          <w:color w:val="231F20"/>
        </w:rPr>
        <w:t xml:space="preserve">     </w:t>
      </w:r>
      <w:r>
        <w:rPr>
          <w:color w:val="231F20"/>
          <w:spacing w:val="-3"/>
        </w:rPr>
        <w:t xml:space="preserve"> </w:t>
      </w:r>
      <w:r>
        <w:rPr>
          <w:color w:val="231F20"/>
          <w:w w:val="10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74C30F8" w14:textId="77777777" w:rsidR="002C567A" w:rsidRDefault="002C567A" w:rsidP="002C567A">
      <w:pPr>
        <w:pStyle w:val="Brdtext"/>
        <w:tabs>
          <w:tab w:val="left" w:pos="2774"/>
          <w:tab w:val="left" w:pos="4231"/>
        </w:tabs>
        <w:spacing w:before="32"/>
        <w:ind w:right="587"/>
        <w:jc w:val="right"/>
      </w:pPr>
      <w:r>
        <w:rPr>
          <w:color w:val="231F20"/>
          <w:w w:val="105"/>
        </w:rPr>
        <w:t>…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låter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elever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arbeta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över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längre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tid?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(1–7)</w:t>
      </w:r>
      <w:r>
        <w:rPr>
          <w:color w:val="231F20"/>
        </w:rPr>
        <w:t xml:space="preserve">     </w:t>
      </w:r>
      <w:r>
        <w:rPr>
          <w:color w:val="231F20"/>
          <w:spacing w:val="-3"/>
        </w:rPr>
        <w:t xml:space="preserve"> </w:t>
      </w:r>
      <w:r>
        <w:rPr>
          <w:color w:val="231F20"/>
          <w:w w:val="10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0FF8457" w14:textId="77777777" w:rsidR="002C567A" w:rsidRDefault="002C567A" w:rsidP="002C567A">
      <w:pPr>
        <w:pStyle w:val="Brdtext"/>
        <w:tabs>
          <w:tab w:val="left" w:pos="3329"/>
          <w:tab w:val="left" w:pos="4786"/>
        </w:tabs>
        <w:spacing w:before="32"/>
        <w:ind w:right="587"/>
        <w:jc w:val="right"/>
      </w:pPr>
      <w:r>
        <w:rPr>
          <w:color w:val="231F20"/>
          <w:w w:val="105"/>
        </w:rPr>
        <w:t>…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knyter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till ämnesrelaterade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kunskaper/förmågor?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(1–7)</w:t>
      </w:r>
      <w:r>
        <w:rPr>
          <w:color w:val="231F20"/>
        </w:rPr>
        <w:t xml:space="preserve">     </w:t>
      </w:r>
      <w:r>
        <w:rPr>
          <w:color w:val="231F20"/>
          <w:spacing w:val="-3"/>
        </w:rPr>
        <w:t xml:space="preserve"> </w:t>
      </w:r>
      <w:r>
        <w:rPr>
          <w:color w:val="231F20"/>
          <w:w w:val="10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584ED2C" w14:textId="77777777" w:rsidR="002C567A" w:rsidRDefault="002C567A" w:rsidP="002C567A">
      <w:pPr>
        <w:pStyle w:val="Brdtext"/>
        <w:tabs>
          <w:tab w:val="left" w:pos="3631"/>
          <w:tab w:val="left" w:pos="5087"/>
        </w:tabs>
        <w:spacing w:before="33"/>
        <w:ind w:right="587"/>
        <w:jc w:val="right"/>
      </w:pPr>
      <w:r>
        <w:rPr>
          <w:color w:val="231F20"/>
          <w:w w:val="105"/>
        </w:rPr>
        <w:t>…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låter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elever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arbeta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repetitivt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och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försöka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och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igen?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(1–7)</w:t>
      </w:r>
      <w:r>
        <w:rPr>
          <w:color w:val="231F20"/>
        </w:rPr>
        <w:t xml:space="preserve">     </w:t>
      </w:r>
      <w:r>
        <w:rPr>
          <w:color w:val="231F20"/>
          <w:spacing w:val="-3"/>
        </w:rPr>
        <w:t xml:space="preserve"> </w:t>
      </w:r>
      <w:r>
        <w:rPr>
          <w:color w:val="231F20"/>
          <w:w w:val="10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78B9C96" w14:textId="77777777" w:rsidR="002C567A" w:rsidRDefault="002C567A" w:rsidP="002C567A">
      <w:pPr>
        <w:pStyle w:val="Brdtext"/>
        <w:tabs>
          <w:tab w:val="left" w:pos="3539"/>
          <w:tab w:val="left" w:pos="4995"/>
        </w:tabs>
        <w:spacing w:before="33"/>
        <w:ind w:right="587"/>
        <w:jc w:val="right"/>
      </w:pPr>
      <w:r>
        <w:rPr>
          <w:color w:val="231F20"/>
          <w:w w:val="105"/>
        </w:rPr>
        <w:t>…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följer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upp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och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feedback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till elever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utifrån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aktiviteter?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(1–7)</w:t>
      </w:r>
      <w:r>
        <w:rPr>
          <w:color w:val="231F20"/>
        </w:rPr>
        <w:t xml:space="preserve">     </w:t>
      </w:r>
      <w:r>
        <w:rPr>
          <w:color w:val="231F20"/>
          <w:spacing w:val="-3"/>
        </w:rPr>
        <w:t xml:space="preserve"> </w:t>
      </w:r>
      <w:r>
        <w:rPr>
          <w:color w:val="231F20"/>
          <w:w w:val="10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202D3AD" w14:textId="77777777" w:rsidR="002C567A" w:rsidRDefault="002C567A" w:rsidP="002C567A">
      <w:pPr>
        <w:pStyle w:val="Brdtext"/>
        <w:spacing w:before="10"/>
        <w:rPr>
          <w:sz w:val="8"/>
        </w:rPr>
      </w:pPr>
    </w:p>
    <w:p w14:paraId="41BCAC19" w14:textId="5DEB09C6" w:rsidR="00E77A2D" w:rsidRDefault="002C567A" w:rsidP="002C567A">
      <w:pPr>
        <w:rPr>
          <w:color w:val="231F20"/>
        </w:rPr>
      </w:pPr>
      <w:r>
        <w:rPr>
          <w:color w:val="231F20"/>
        </w:rPr>
        <w:t>Fyll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svar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ﬁguren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nedan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färglägg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delen:</w:t>
      </w:r>
    </w:p>
    <w:p w14:paraId="1CE2EC6A" w14:textId="48945F2C" w:rsidR="002C567A" w:rsidRDefault="002C567A" w:rsidP="002C567A">
      <w:pPr>
        <w:rPr>
          <w:color w:val="231F20"/>
        </w:rPr>
      </w:pPr>
    </w:p>
    <w:p w14:paraId="7F13EB74" w14:textId="28BCEEE3" w:rsidR="002C567A" w:rsidRDefault="002C567A" w:rsidP="002C567A">
      <w:r>
        <w:rPr>
          <w:noProof/>
        </w:rPr>
        <w:drawing>
          <wp:inline distT="0" distB="0" distL="0" distR="0" wp14:anchorId="7A7E923E" wp14:editId="01E8D493">
            <wp:extent cx="5756910" cy="6092825"/>
            <wp:effectExtent l="0" t="0" r="0" b="3175"/>
            <wp:docPr id="1" name="Bildobjekt 1" descr="En bild som visar byggnad, mörk, silhuett, föns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yggnad, mörk, silhuett, fönster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5549A" w14:textId="7A2B857D" w:rsidR="00245677" w:rsidRDefault="00245677" w:rsidP="002C567A">
      <w:r>
        <w:rPr>
          <w:rFonts w:ascii="SkolarPE-Semibold" w:hAnsi="SkolarPE-Semibold"/>
          <w:b/>
          <w:color w:val="42B649"/>
          <w:sz w:val="16"/>
        </w:rPr>
        <w:t>Figur</w:t>
      </w:r>
      <w:r>
        <w:rPr>
          <w:rFonts w:ascii="SkolarPE-Semibold" w:hAnsi="SkolarPE-Semibold"/>
          <w:b/>
          <w:color w:val="42B649"/>
          <w:spacing w:val="5"/>
          <w:sz w:val="16"/>
        </w:rPr>
        <w:t xml:space="preserve"> </w:t>
      </w:r>
      <w:proofErr w:type="gramStart"/>
      <w:r>
        <w:rPr>
          <w:rFonts w:ascii="SkolarPE-Semibold" w:hAnsi="SkolarPE-Semibold"/>
          <w:b/>
          <w:color w:val="42B649"/>
          <w:sz w:val="16"/>
        </w:rPr>
        <w:t xml:space="preserve">6.1b  </w:t>
      </w:r>
      <w:r>
        <w:rPr>
          <w:rFonts w:ascii="Skolar PE" w:hAnsi="Skolar PE"/>
          <w:color w:val="42B649"/>
          <w:sz w:val="16"/>
        </w:rPr>
        <w:t>Baksida</w:t>
      </w:r>
      <w:proofErr w:type="gramEnd"/>
      <w:r>
        <w:rPr>
          <w:rFonts w:ascii="Skolar PE" w:hAnsi="Skolar PE"/>
          <w:color w:val="42B649"/>
          <w:spacing w:val="6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av</w:t>
      </w:r>
      <w:r>
        <w:rPr>
          <w:rFonts w:ascii="Skolar PE" w:hAnsi="Skolar PE"/>
          <w:color w:val="42B649"/>
          <w:spacing w:val="5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planeringsblanketten</w:t>
      </w:r>
      <w:r>
        <w:rPr>
          <w:rFonts w:ascii="Skolar PE" w:hAnsi="Skolar PE"/>
          <w:color w:val="42B649"/>
          <w:spacing w:val="6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för</w:t>
      </w:r>
      <w:r>
        <w:rPr>
          <w:rFonts w:ascii="Skolar PE" w:hAnsi="Skolar PE"/>
          <w:color w:val="42B649"/>
          <w:spacing w:val="6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värdeskapande</w:t>
      </w:r>
      <w:r>
        <w:rPr>
          <w:rFonts w:ascii="Skolar PE" w:hAnsi="Skolar PE"/>
          <w:color w:val="42B649"/>
          <w:spacing w:val="6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lärande</w:t>
      </w:r>
      <w:r>
        <w:rPr>
          <w:rFonts w:ascii="Skolar PE" w:hAnsi="Skolar PE"/>
          <w:color w:val="42B649"/>
          <w:spacing w:val="6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i</w:t>
      </w:r>
      <w:r>
        <w:rPr>
          <w:rFonts w:ascii="Skolar PE" w:hAnsi="Skolar PE"/>
          <w:color w:val="42B649"/>
          <w:spacing w:val="5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skola</w:t>
      </w:r>
      <w:r>
        <w:rPr>
          <w:rFonts w:ascii="Skolar PE" w:hAnsi="Skolar PE"/>
          <w:color w:val="42B649"/>
          <w:spacing w:val="6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och</w:t>
      </w:r>
      <w:r>
        <w:rPr>
          <w:rFonts w:ascii="Skolar PE" w:hAnsi="Skolar PE"/>
          <w:color w:val="42B649"/>
          <w:spacing w:val="1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förskola.</w:t>
      </w:r>
      <w:r>
        <w:rPr>
          <w:rFonts w:ascii="Skolar PE" w:hAnsi="Skolar PE"/>
          <w:color w:val="42B649"/>
          <w:spacing w:val="13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Spindeldiagrammet</w:t>
      </w:r>
      <w:r>
        <w:rPr>
          <w:rFonts w:ascii="Skolar PE" w:hAnsi="Skolar PE"/>
          <w:color w:val="42B649"/>
          <w:spacing w:val="14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i</w:t>
      </w:r>
      <w:r>
        <w:rPr>
          <w:rFonts w:ascii="Skolar PE" w:hAnsi="Skolar PE"/>
          <w:color w:val="42B649"/>
          <w:spacing w:val="13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mitten</w:t>
      </w:r>
      <w:r>
        <w:rPr>
          <w:rFonts w:ascii="Skolar PE" w:hAnsi="Skolar PE"/>
          <w:color w:val="42B649"/>
          <w:spacing w:val="14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blir</w:t>
      </w:r>
      <w:r>
        <w:rPr>
          <w:rFonts w:ascii="Skolar PE" w:hAnsi="Skolar PE"/>
          <w:color w:val="42B649"/>
          <w:spacing w:val="13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en</w:t>
      </w:r>
      <w:r>
        <w:rPr>
          <w:rFonts w:ascii="Skolar PE" w:hAnsi="Skolar PE"/>
          <w:color w:val="42B649"/>
          <w:spacing w:val="14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sorts</w:t>
      </w:r>
      <w:r>
        <w:rPr>
          <w:rFonts w:ascii="Skolar PE" w:hAnsi="Skolar PE"/>
          <w:color w:val="42B649"/>
          <w:spacing w:val="13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grafisk</w:t>
      </w:r>
      <w:r>
        <w:rPr>
          <w:rFonts w:ascii="Skolar PE" w:hAnsi="Skolar PE"/>
          <w:color w:val="42B649"/>
          <w:spacing w:val="14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självskattning</w:t>
      </w:r>
      <w:r>
        <w:rPr>
          <w:rFonts w:ascii="Skolar PE" w:hAnsi="Skolar PE"/>
          <w:color w:val="42B649"/>
          <w:spacing w:val="13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för</w:t>
      </w:r>
      <w:r>
        <w:rPr>
          <w:rFonts w:ascii="Skolar PE" w:hAnsi="Skolar PE"/>
          <w:color w:val="42B649"/>
          <w:spacing w:val="11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lärare</w:t>
      </w:r>
      <w:r>
        <w:rPr>
          <w:rFonts w:ascii="Skolar PE" w:hAnsi="Skolar PE"/>
          <w:color w:val="42B649"/>
          <w:spacing w:val="11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kring</w:t>
      </w:r>
      <w:r>
        <w:rPr>
          <w:rFonts w:ascii="Skolar PE" w:hAnsi="Skolar PE"/>
          <w:color w:val="42B649"/>
          <w:spacing w:val="1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den</w:t>
      </w:r>
      <w:r>
        <w:rPr>
          <w:rFonts w:ascii="Skolar PE" w:hAnsi="Skolar PE"/>
          <w:color w:val="42B649"/>
          <w:spacing w:val="8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pedagogiska</w:t>
      </w:r>
      <w:r>
        <w:rPr>
          <w:rFonts w:ascii="Skolar PE" w:hAnsi="Skolar PE"/>
          <w:color w:val="42B649"/>
          <w:spacing w:val="9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planering</w:t>
      </w:r>
      <w:r>
        <w:rPr>
          <w:rFonts w:ascii="Skolar PE" w:hAnsi="Skolar PE"/>
          <w:color w:val="42B649"/>
          <w:spacing w:val="9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de</w:t>
      </w:r>
      <w:r>
        <w:rPr>
          <w:rFonts w:ascii="Skolar PE" w:hAnsi="Skolar PE"/>
          <w:color w:val="42B649"/>
          <w:spacing w:val="9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just</w:t>
      </w:r>
      <w:r>
        <w:rPr>
          <w:rFonts w:ascii="Skolar PE" w:hAnsi="Skolar PE"/>
          <w:color w:val="42B649"/>
          <w:spacing w:val="8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har</w:t>
      </w:r>
      <w:r>
        <w:rPr>
          <w:rFonts w:ascii="Skolar PE" w:hAnsi="Skolar PE"/>
          <w:color w:val="42B649"/>
          <w:spacing w:val="9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beskrivit</w:t>
      </w:r>
      <w:r>
        <w:rPr>
          <w:rFonts w:ascii="Skolar PE" w:hAnsi="Skolar PE"/>
          <w:color w:val="42B649"/>
          <w:spacing w:val="9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på</w:t>
      </w:r>
      <w:r>
        <w:rPr>
          <w:rFonts w:ascii="Skolar PE" w:hAnsi="Skolar PE"/>
          <w:color w:val="42B649"/>
          <w:spacing w:val="9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blankettens</w:t>
      </w:r>
      <w:r>
        <w:rPr>
          <w:rFonts w:ascii="Skolar PE" w:hAnsi="Skolar PE"/>
          <w:color w:val="42B649"/>
          <w:spacing w:val="8"/>
          <w:sz w:val="16"/>
        </w:rPr>
        <w:t xml:space="preserve"> </w:t>
      </w:r>
      <w:r>
        <w:rPr>
          <w:rFonts w:ascii="Skolar PE" w:hAnsi="Skolar PE"/>
          <w:color w:val="42B649"/>
          <w:sz w:val="16"/>
        </w:rPr>
        <w:t>framsida.</w:t>
      </w:r>
    </w:p>
    <w:sectPr w:rsidR="00245677" w:rsidSect="000803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rPE-Semibold">
    <w:altName w:val="SkolarPE-Semibold"/>
    <w:panose1 w:val="02000603040300000004"/>
    <w:charset w:val="00"/>
    <w:family w:val="auto"/>
    <w:pitch w:val="variable"/>
    <w:sig w:usb0="E00002CF" w:usb1="00000023" w:usb2="00000000" w:usb3="00000000" w:csb0="0000019F" w:csb1="00000000"/>
  </w:font>
  <w:font w:name="Skolar PE">
    <w:altName w:val="Skolar PE"/>
    <w:panose1 w:val="02000603040300000004"/>
    <w:charset w:val="00"/>
    <w:family w:val="auto"/>
    <w:pitch w:val="variable"/>
    <w:sig w:usb0="E00002CF" w:usb1="0000002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7A"/>
    <w:rsid w:val="000803C3"/>
    <w:rsid w:val="00245677"/>
    <w:rsid w:val="002C567A"/>
    <w:rsid w:val="00E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E3938A"/>
  <w15:chartTrackingRefBased/>
  <w15:docId w15:val="{6AD51609-6DAF-6E44-BED5-ADDD60B0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7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2C567A"/>
    <w:rPr>
      <w:sz w:val="12"/>
      <w:szCs w:val="12"/>
    </w:rPr>
  </w:style>
  <w:style w:type="character" w:customStyle="1" w:styleId="BrdtextChar">
    <w:name w:val="Brödtext Char"/>
    <w:basedOn w:val="Standardstycketeckensnitt"/>
    <w:link w:val="Brdtext"/>
    <w:uiPriority w:val="1"/>
    <w:rsid w:val="002C567A"/>
    <w:rPr>
      <w:rFonts w:ascii="Calibri" w:eastAsia="Calibri" w:hAnsi="Calibri" w:cs="Calibr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845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Alfred</dc:creator>
  <cp:keywords/>
  <dc:description/>
  <cp:lastModifiedBy>Göran Alfred</cp:lastModifiedBy>
  <cp:revision>2</cp:revision>
  <dcterms:created xsi:type="dcterms:W3CDTF">2022-03-03T14:18:00Z</dcterms:created>
  <dcterms:modified xsi:type="dcterms:W3CDTF">2022-03-03T14:24:00Z</dcterms:modified>
</cp:coreProperties>
</file>